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0C" w:rsidRPr="00115995" w:rsidRDefault="00C67595" w:rsidP="001159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5995">
        <w:rPr>
          <w:rFonts w:ascii="Arial" w:hAnsi="Arial" w:cs="Arial"/>
          <w:b/>
          <w:sz w:val="28"/>
          <w:szCs w:val="28"/>
        </w:rPr>
        <w:t>Тематически</w:t>
      </w:r>
      <w:r w:rsidR="003B5A55" w:rsidRPr="00115995">
        <w:rPr>
          <w:rFonts w:ascii="Arial" w:hAnsi="Arial" w:cs="Arial"/>
          <w:b/>
          <w:sz w:val="28"/>
          <w:szCs w:val="28"/>
        </w:rPr>
        <w:t>й</w:t>
      </w:r>
      <w:r w:rsidRPr="00115995">
        <w:rPr>
          <w:rFonts w:ascii="Arial" w:hAnsi="Arial" w:cs="Arial"/>
          <w:b/>
          <w:sz w:val="28"/>
          <w:szCs w:val="28"/>
        </w:rPr>
        <w:t xml:space="preserve"> план курса</w:t>
      </w:r>
    </w:p>
    <w:tbl>
      <w:tblPr>
        <w:tblW w:w="11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7"/>
        <w:gridCol w:w="6401"/>
        <w:gridCol w:w="8"/>
        <w:gridCol w:w="701"/>
        <w:gridCol w:w="854"/>
        <w:gridCol w:w="854"/>
        <w:gridCol w:w="840"/>
        <w:gridCol w:w="11"/>
        <w:gridCol w:w="708"/>
        <w:gridCol w:w="9"/>
      </w:tblGrid>
      <w:tr w:rsidR="00C67595" w:rsidRPr="00115995" w:rsidTr="007A4BA8">
        <w:trPr>
          <w:gridAfter w:val="1"/>
          <w:wAfter w:w="9" w:type="dxa"/>
          <w:cantSplit/>
          <w:trHeight w:val="555"/>
          <w:tblHeader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  <w:p w:rsidR="00C67595" w:rsidRPr="00115995" w:rsidRDefault="00C67595" w:rsidP="0070464B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п/п</w:t>
            </w:r>
          </w:p>
        </w:tc>
        <w:tc>
          <w:tcPr>
            <w:tcW w:w="6401" w:type="dxa"/>
            <w:vMerge w:val="restart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Трудоемкость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В том числе</w:t>
            </w:r>
          </w:p>
        </w:tc>
      </w:tr>
      <w:tr w:rsidR="00C67595" w:rsidRPr="00115995" w:rsidTr="007A4BA8">
        <w:trPr>
          <w:gridAfter w:val="1"/>
          <w:wAfter w:w="9" w:type="dxa"/>
          <w:cantSplit/>
          <w:trHeight w:val="627"/>
          <w:tblHeader/>
        </w:trPr>
        <w:tc>
          <w:tcPr>
            <w:tcW w:w="707" w:type="dxa"/>
            <w:vMerge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01" w:type="dxa"/>
            <w:vMerge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Зач</w:t>
            </w:r>
            <w:proofErr w:type="spellEnd"/>
            <w:r w:rsidRPr="00115995">
              <w:rPr>
                <w:rFonts w:ascii="Arial" w:eastAsia="Times New Roman" w:hAnsi="Arial" w:cs="Arial"/>
                <w:sz w:val="28"/>
                <w:szCs w:val="28"/>
              </w:rPr>
              <w:t>. ед.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Акад. часы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ПЗ/СЗ</w:t>
            </w:r>
            <w:r w:rsidRPr="0011599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67595" w:rsidRPr="00115995" w:rsidTr="007A4BA8">
        <w:trPr>
          <w:gridAfter w:val="1"/>
          <w:wAfter w:w="9" w:type="dxa"/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11599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599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1047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>Модуль 1. «Общие принципы организации работы кабинета магнитно-резонансной томографии»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Технологические основы проведения магнитно-резонансной томографии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 xml:space="preserve">Причины получения некачественных снимков </w:t>
            </w:r>
            <w:r w:rsidRPr="0011599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магнитно-резонансных </w:t>
            </w:r>
            <w:proofErr w:type="spellStart"/>
            <w:r w:rsidRPr="0011599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томограмм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 xml:space="preserve">Модуль 2. «Технологии проведения </w:t>
            </w:r>
            <w:r w:rsidRPr="00115995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магнитно-резонансной томографии сердца»</w:t>
            </w:r>
            <w:r w:rsidRPr="001159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15</w:t>
            </w: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 xml:space="preserve">Общие критерии качества </w:t>
            </w:r>
            <w:r w:rsidRPr="0011599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магнитно-резонансной томографии сердца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 xml:space="preserve">Алгоритм проведения </w:t>
            </w:r>
            <w:r w:rsidRPr="0011599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магнитно-резонансной томографии сердца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2.3.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 xml:space="preserve">Выполнение исследований </w:t>
            </w:r>
            <w:r w:rsidRPr="0011599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магнитно-резонансной томографии сердца</w:t>
            </w:r>
            <w:r w:rsidRPr="00115995">
              <w:rPr>
                <w:rFonts w:ascii="Arial" w:hAnsi="Arial" w:cs="Arial"/>
                <w:sz w:val="28"/>
                <w:szCs w:val="28"/>
              </w:rPr>
              <w:t xml:space="preserve"> с контрастным усилением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2.4.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shd w:val="clear" w:color="auto" w:fill="auto"/>
          </w:tcPr>
          <w:p w:rsidR="007A4BA8" w:rsidRPr="00115995" w:rsidRDefault="007A4BA8" w:rsidP="0065543F">
            <w:pPr>
              <w:rPr>
                <w:rFonts w:ascii="Arial" w:hAnsi="Arial" w:cs="Arial"/>
                <w:sz w:val="28"/>
                <w:szCs w:val="28"/>
              </w:rPr>
            </w:pPr>
            <w:r w:rsidRPr="00115995">
              <w:rPr>
                <w:rFonts w:ascii="Arial" w:hAnsi="Arial" w:cs="Arial"/>
                <w:sz w:val="28"/>
                <w:szCs w:val="28"/>
              </w:rPr>
              <w:t>Итоговая аттестация – экзамен в форме тестирования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BA8" w:rsidRPr="00115995" w:rsidTr="007A4BA8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shd w:val="clear" w:color="auto" w:fill="auto"/>
          </w:tcPr>
          <w:p w:rsidR="007A4BA8" w:rsidRPr="00115995" w:rsidRDefault="007A4BA8" w:rsidP="0065543F">
            <w:pPr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7A4BA8" w:rsidRPr="00115995" w:rsidRDefault="007A4BA8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5995">
              <w:rPr>
                <w:rFonts w:ascii="Arial" w:hAnsi="Arial" w:cs="Arial"/>
                <w:b/>
                <w:sz w:val="28"/>
                <w:szCs w:val="28"/>
                <w:lang w:val="en-US"/>
              </w:rPr>
              <w:t>15</w:t>
            </w:r>
          </w:p>
        </w:tc>
      </w:tr>
    </w:tbl>
    <w:p w:rsidR="00C67595" w:rsidRPr="00115995" w:rsidRDefault="00C67595" w:rsidP="00D060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Par10106"/>
      <w:bookmarkEnd w:id="1"/>
    </w:p>
    <w:p w:rsidR="008D1E01" w:rsidRPr="00115995" w:rsidRDefault="008D1E01" w:rsidP="00D060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8D1E01" w:rsidRPr="00115995" w:rsidSect="00C6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33" w:rsidRDefault="000A5533" w:rsidP="00C67595">
      <w:pPr>
        <w:spacing w:after="0" w:line="240" w:lineRule="auto"/>
      </w:pPr>
      <w:r>
        <w:separator/>
      </w:r>
    </w:p>
  </w:endnote>
  <w:endnote w:type="continuationSeparator" w:id="0">
    <w:p w:rsidR="000A5533" w:rsidRDefault="000A5533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33" w:rsidRDefault="000A5533" w:rsidP="00C67595">
      <w:pPr>
        <w:spacing w:after="0" w:line="240" w:lineRule="auto"/>
      </w:pPr>
      <w:r>
        <w:separator/>
      </w:r>
    </w:p>
  </w:footnote>
  <w:footnote w:type="continuationSeparator" w:id="0">
    <w:p w:rsidR="000A5533" w:rsidRDefault="000A5533" w:rsidP="00C67595">
      <w:pPr>
        <w:spacing w:after="0" w:line="240" w:lineRule="auto"/>
      </w:pPr>
      <w:r>
        <w:continuationSeparator/>
      </w:r>
    </w:p>
  </w:footnote>
  <w:footnote w:id="1">
    <w:p w:rsidR="00C67595" w:rsidRPr="00DA3E83" w:rsidRDefault="00C67595" w:rsidP="00C67595">
      <w:pPr>
        <w:pStyle w:val="a3"/>
        <w:rPr>
          <w:sz w:val="22"/>
          <w:szCs w:val="22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01"/>
    <w:rsid w:val="0000151F"/>
    <w:rsid w:val="000A5533"/>
    <w:rsid w:val="000F66EC"/>
    <w:rsid w:val="00115995"/>
    <w:rsid w:val="0012130C"/>
    <w:rsid w:val="0013062E"/>
    <w:rsid w:val="001A6476"/>
    <w:rsid w:val="00236BFA"/>
    <w:rsid w:val="0023738A"/>
    <w:rsid w:val="002517D2"/>
    <w:rsid w:val="002D40E6"/>
    <w:rsid w:val="00305B67"/>
    <w:rsid w:val="003346EC"/>
    <w:rsid w:val="003B5A55"/>
    <w:rsid w:val="00485CCD"/>
    <w:rsid w:val="00492098"/>
    <w:rsid w:val="004D2E31"/>
    <w:rsid w:val="006B7C1A"/>
    <w:rsid w:val="006F4FDC"/>
    <w:rsid w:val="0070464B"/>
    <w:rsid w:val="007617B2"/>
    <w:rsid w:val="007A4BA8"/>
    <w:rsid w:val="0084238F"/>
    <w:rsid w:val="008A4667"/>
    <w:rsid w:val="008A617B"/>
    <w:rsid w:val="008C070B"/>
    <w:rsid w:val="008D1E01"/>
    <w:rsid w:val="00963FA8"/>
    <w:rsid w:val="009B681D"/>
    <w:rsid w:val="00AB308B"/>
    <w:rsid w:val="00AF738C"/>
    <w:rsid w:val="00C67595"/>
    <w:rsid w:val="00CA58AB"/>
    <w:rsid w:val="00CF660F"/>
    <w:rsid w:val="00D06014"/>
    <w:rsid w:val="00D35EAF"/>
    <w:rsid w:val="00DA6ABB"/>
    <w:rsid w:val="00DF11B0"/>
    <w:rsid w:val="00ED3FCE"/>
    <w:rsid w:val="00F344EC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9F09"/>
  <w15:docId w15:val="{A2CEF5E1-6B83-4069-A8DE-66A9EBB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C6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C6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595"/>
    <w:rPr>
      <w:vertAlign w:val="superscript"/>
    </w:rPr>
  </w:style>
  <w:style w:type="table" w:styleId="a6">
    <w:name w:val="Table Grid"/>
    <w:basedOn w:val="a1"/>
    <w:uiPriority w:val="39"/>
    <w:rsid w:val="007A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4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Ирина Феофанова</cp:lastModifiedBy>
  <cp:revision>5</cp:revision>
  <dcterms:created xsi:type="dcterms:W3CDTF">2020-03-25T00:35:00Z</dcterms:created>
  <dcterms:modified xsi:type="dcterms:W3CDTF">2020-07-20T10:28:00Z</dcterms:modified>
</cp:coreProperties>
</file>