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C483" w14:textId="656B9C6F" w:rsidR="0059505E" w:rsidRDefault="0059505E" w:rsidP="0059505E">
      <w:pPr>
        <w:shd w:val="clear" w:color="auto" w:fill="FFFFFF"/>
        <w:spacing w:before="375" w:after="45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</w:p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9505E" w14:paraId="03D3DD49" w14:textId="77777777" w:rsidTr="0059505E">
        <w:trPr>
          <w:trHeight w:val="2680"/>
        </w:trPr>
        <w:tc>
          <w:tcPr>
            <w:tcW w:w="4962" w:type="dxa"/>
          </w:tcPr>
          <w:p w14:paraId="7FFD998C" w14:textId="77777777" w:rsidR="0059505E" w:rsidRDefault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14:paraId="03973B7C" w14:textId="77777777" w:rsid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Директору ГБУЗ «НПКЦ ДиТ ДЗМ»</w:t>
            </w:r>
          </w:p>
          <w:p w14:paraId="5F48B851" w14:textId="1DC1DF5D" w:rsidR="0059505E" w:rsidRP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Морозову Сергею Павловичу</w:t>
            </w:r>
          </w:p>
        </w:tc>
      </w:tr>
    </w:tbl>
    <w:p w14:paraId="1A72D9F2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 w:rsidR="0059505E" w14:paraId="4DE4C194" w14:textId="77777777" w:rsidTr="0059505E">
        <w:tc>
          <w:tcPr>
            <w:tcW w:w="1129" w:type="dxa"/>
            <w:hideMark/>
          </w:tcPr>
          <w:p w14:paraId="431FC96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DEF2D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3B4D4FC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F9D172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</w:t>
            </w:r>
            <w:proofErr w:type="gramStart"/>
            <w:r>
              <w:rPr>
                <w:rFonts w:cs="Times New Roman"/>
                <w:bCs/>
                <w:color w:val="000000"/>
                <w:szCs w:val="24"/>
              </w:rPr>
              <w:t>мм.гггг</w:t>
            </w:r>
            <w:proofErr w:type="spellEnd"/>
            <w:proofErr w:type="gramEnd"/>
          </w:p>
        </w:tc>
      </w:tr>
      <w:tr w:rsidR="0059505E" w14:paraId="12F48E7E" w14:textId="77777777" w:rsidTr="0059505E">
        <w:tc>
          <w:tcPr>
            <w:tcW w:w="1129" w:type="dxa"/>
            <w:hideMark/>
          </w:tcPr>
          <w:p w14:paraId="5BE3295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537D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72BC8B0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EC767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</w:t>
            </w:r>
            <w:proofErr w:type="gramStart"/>
            <w:r>
              <w:rPr>
                <w:rFonts w:cs="Times New Roman"/>
                <w:bCs/>
                <w:color w:val="000000"/>
                <w:szCs w:val="24"/>
              </w:rPr>
              <w:t>мм.гггг</w:t>
            </w:r>
            <w:proofErr w:type="spellEnd"/>
            <w:proofErr w:type="gramEnd"/>
          </w:p>
        </w:tc>
      </w:tr>
    </w:tbl>
    <w:p w14:paraId="0561D51E" w14:textId="77777777" w:rsidR="0059505E" w:rsidRDefault="0059505E" w:rsidP="008E4BE1">
      <w:pPr>
        <w:shd w:val="clear" w:color="auto" w:fill="FFFFFF"/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</w:p>
    <w:p w14:paraId="15399147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5C871F2B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ЗАЯВЛЕНИЕ</w:t>
      </w:r>
    </w:p>
    <w:p w14:paraId="573756CC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14:paraId="0109B1BF" w14:textId="33C16FEB" w:rsidR="0059505E" w:rsidRDefault="0059505E" w:rsidP="008E4BE1">
      <w:pPr>
        <w:shd w:val="clear" w:color="auto" w:fill="FFFFFF"/>
        <w:spacing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 w:rsidR="001C46B1">
        <w:rPr>
          <w:rFonts w:cs="Times New Roman"/>
          <w:color w:val="000000"/>
          <w:szCs w:val="24"/>
        </w:rPr>
        <w:t>проверку следующих средств радиационной защиты на свинцовый эквивалент:</w:t>
      </w:r>
    </w:p>
    <w:p w14:paraId="6333DB5F" w14:textId="7503F456" w:rsidR="0059505E" w:rsidRDefault="0059505E" w:rsidP="0059505E">
      <w:pPr>
        <w:shd w:val="clear" w:color="auto" w:fill="FFFFFF"/>
        <w:spacing w:before="120" w:after="60"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534"/>
        <w:gridCol w:w="4471"/>
        <w:gridCol w:w="1229"/>
        <w:gridCol w:w="1780"/>
        <w:gridCol w:w="1337"/>
      </w:tblGrid>
      <w:tr w:rsidR="001C46B1" w14:paraId="2F9FA7FE" w14:textId="45FE848C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4CF" w14:textId="20D3E989" w:rsidR="001C46B1" w:rsidRPr="00950D20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0AE" w14:textId="6A0E2F48" w:rsidR="001C46B1" w:rsidRPr="00950D20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средств радиационной защиты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E588" w14:textId="77777777" w:rsidR="00A718E6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Заводской</w:t>
            </w:r>
            <w:r>
              <w:rPr>
                <w:b/>
                <w:sz w:val="20"/>
                <w:szCs w:val="20"/>
              </w:rPr>
              <w:t>/</w:t>
            </w:r>
          </w:p>
          <w:p w14:paraId="1AE7FC30" w14:textId="72BA45FD" w:rsidR="001C46B1" w:rsidRPr="00950D20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серийный </w:t>
            </w:r>
            <w:r w:rsidRPr="00950D20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C9E3" w14:textId="1F8D2206" w:rsidR="001C46B1" w:rsidRPr="00950D20" w:rsidRDefault="001C46B1" w:rsidP="001C46B1">
            <w:pPr>
              <w:spacing w:line="240" w:lineRule="auto"/>
              <w:ind w:right="2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238" w14:textId="319F30CE" w:rsidR="001C46B1" w:rsidRPr="00A718E6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Свинцовый эквивалент</w:t>
            </w:r>
            <w:r w:rsidR="00A718E6">
              <w:rPr>
                <w:b/>
                <w:sz w:val="20"/>
                <w:szCs w:val="20"/>
              </w:rPr>
              <w:t xml:space="preserve">, мм </w:t>
            </w:r>
            <w:r w:rsidR="00A718E6">
              <w:rPr>
                <w:b/>
                <w:sz w:val="20"/>
                <w:szCs w:val="20"/>
                <w:lang w:val="en-US"/>
              </w:rPr>
              <w:t>Pb</w:t>
            </w:r>
          </w:p>
        </w:tc>
      </w:tr>
      <w:tr w:rsidR="001C46B1" w14:paraId="54809C59" w14:textId="69F7C79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7A97" w14:textId="5FC1A507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8FD" w14:textId="59FBC357" w:rsidR="001C46B1" w:rsidRPr="00A718E6" w:rsidRDefault="00A718E6" w:rsidP="00A718E6">
            <w:pPr>
              <w:spacing w:line="240" w:lineRule="auto"/>
              <w:ind w:right="23" w:firstLine="0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Фартук защитный односторонний легкий </w:t>
            </w:r>
            <w:proofErr w:type="spellStart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ФРЗОл</w:t>
            </w:r>
            <w:proofErr w:type="spellEnd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-«Р-К»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3B13" w14:textId="22E4F595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A90" w14:textId="5E8FF48D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ООО «</w:t>
            </w:r>
            <w:proofErr w:type="spellStart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Спецмедприбор</w:t>
            </w:r>
            <w:proofErr w:type="spellEnd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E61" w14:textId="4D80C2E5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0,25</w:t>
            </w:r>
          </w:p>
        </w:tc>
      </w:tr>
      <w:tr w:rsidR="001C46B1" w14:paraId="2799D163" w14:textId="7777777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B72" w14:textId="77777777" w:rsidR="001C46B1" w:rsidRPr="00A718E6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D36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E52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120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172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C46B1" w14:paraId="7000C7F8" w14:textId="680F3249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563" w14:textId="6705105C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C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2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B0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7F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C46B1" w14:paraId="5CAB4FE1" w14:textId="7777777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297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9B8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0E5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E25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9D3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C46B1" w14:paraId="7179E2FD" w14:textId="7777777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1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0F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D6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7A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0D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9047166" w14:textId="5302923D" w:rsidR="0059505E" w:rsidRDefault="0059505E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24B10EBF" w14:textId="1EB52E76" w:rsidR="00950D20" w:rsidRDefault="00950D20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27C41772" w14:textId="77777777" w:rsidR="00DE3CE7" w:rsidRDefault="00DE3CE7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147D0F09" w14:textId="1CB695DA" w:rsidR="00950D20" w:rsidRDefault="00950D20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3D22F967" w14:textId="77777777" w:rsidR="0059505E" w:rsidRDefault="0059505E" w:rsidP="0059505E">
      <w:pPr>
        <w:spacing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E4BE1" w14:paraId="01594F55" w14:textId="77777777" w:rsidTr="008E4BE1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C1A2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40FF15D4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45C7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082B305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A847B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4BE1" w14:paraId="2E4C06FF" w14:textId="77777777" w:rsidTr="008E4BE1">
        <w:trPr>
          <w:trHeight w:val="347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531E4" w14:textId="74FFE18A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E4B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3A73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</w:tcPr>
          <w:p w14:paraId="2B97D2A5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8C893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06B397EE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847EC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5B52B72" w14:textId="5B06D1DC" w:rsidR="0059505E" w:rsidRDefault="0059505E" w:rsidP="0059505E">
      <w:pPr>
        <w:shd w:val="clear" w:color="auto" w:fill="FFFFFF"/>
        <w:spacing w:before="375" w:after="45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МП</w:t>
      </w:r>
    </w:p>
    <w:p w14:paraId="69BC7ECC" w14:textId="08982E29" w:rsidR="00BA5407" w:rsidRDefault="00BA5407"/>
    <w:p w14:paraId="3211D9F1" w14:textId="01D31B01" w:rsidR="008E4BE1" w:rsidRDefault="008E4BE1" w:rsidP="008E4BE1">
      <w:pPr>
        <w:ind w:firstLine="0"/>
      </w:pPr>
    </w:p>
    <w:sectPr w:rsidR="008E4B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D868" w14:textId="77777777" w:rsidR="003602D4" w:rsidRDefault="003602D4" w:rsidP="008E4BE1">
      <w:pPr>
        <w:spacing w:line="240" w:lineRule="auto"/>
      </w:pPr>
      <w:r>
        <w:separator/>
      </w:r>
    </w:p>
  </w:endnote>
  <w:endnote w:type="continuationSeparator" w:id="0">
    <w:p w14:paraId="20FB143F" w14:textId="77777777" w:rsidR="003602D4" w:rsidRDefault="003602D4" w:rsidP="008E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261" w14:textId="5D7836B8" w:rsidR="008E4BE1" w:rsidRPr="008E4BE1" w:rsidRDefault="008E4BE1" w:rsidP="008E4BE1"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МО: </w:t>
    </w:r>
    <w:r w:rsidRPr="008E4BE1">
      <w:rPr>
        <w:color w:val="000000"/>
        <w:sz w:val="20"/>
        <w:szCs w:val="20"/>
      </w:rPr>
      <w:t>Фамилия Имя Отчество</w:t>
    </w:r>
  </w:p>
  <w:p w14:paraId="54F099D2" w14:textId="0D926A43" w:rsidR="008E4BE1" w:rsidRPr="008E4BE1" w:rsidRDefault="008E4BE1" w:rsidP="008E4BE1">
    <w:pPr>
      <w:pStyle w:val="a9"/>
      <w:ind w:firstLine="1416"/>
      <w:rPr>
        <w:sz w:val="20"/>
        <w:szCs w:val="20"/>
      </w:rPr>
    </w:pPr>
    <w:r>
      <w:rPr>
        <w:color w:val="000000"/>
        <w:sz w:val="20"/>
        <w:szCs w:val="20"/>
      </w:rPr>
      <w:t xml:space="preserve">      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69CB" w14:textId="77777777" w:rsidR="003602D4" w:rsidRDefault="003602D4" w:rsidP="008E4BE1">
      <w:pPr>
        <w:spacing w:line="240" w:lineRule="auto"/>
      </w:pPr>
      <w:r>
        <w:separator/>
      </w:r>
    </w:p>
  </w:footnote>
  <w:footnote w:type="continuationSeparator" w:id="0">
    <w:p w14:paraId="539A3B18" w14:textId="77777777" w:rsidR="003602D4" w:rsidRDefault="003602D4" w:rsidP="008E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6CC9"/>
    <w:multiLevelType w:val="hybridMultilevel"/>
    <w:tmpl w:val="326CD520"/>
    <w:lvl w:ilvl="0" w:tplc="1F5C6A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2"/>
    <w:rsid w:val="000D05D8"/>
    <w:rsid w:val="001C46B1"/>
    <w:rsid w:val="003602D4"/>
    <w:rsid w:val="003A7371"/>
    <w:rsid w:val="00581EB2"/>
    <w:rsid w:val="0059505E"/>
    <w:rsid w:val="00630CF0"/>
    <w:rsid w:val="008E4BE1"/>
    <w:rsid w:val="00950D20"/>
    <w:rsid w:val="009E6376"/>
    <w:rsid w:val="00A718E6"/>
    <w:rsid w:val="00BA5407"/>
    <w:rsid w:val="00C34EB6"/>
    <w:rsid w:val="00CB627F"/>
    <w:rsid w:val="00DE3CE7"/>
    <w:rsid w:val="00EB57D5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0D8"/>
  <w15:chartTrackingRefBased/>
  <w15:docId w15:val="{888E7877-F367-426E-B913-68563BF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505E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9505E"/>
  </w:style>
  <w:style w:type="paragraph" w:styleId="a4">
    <w:name w:val="List Paragraph"/>
    <w:basedOn w:val="a"/>
    <w:link w:val="a3"/>
    <w:uiPriority w:val="34"/>
    <w:qFormat/>
    <w:rsid w:val="0059505E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59505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50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B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BE1"/>
    <w:rPr>
      <w:rFonts w:ascii="Times New Roman" w:hAnsi="Times New Roman"/>
      <w:sz w:val="24"/>
    </w:rPr>
  </w:style>
  <w:style w:type="paragraph" w:styleId="ab">
    <w:name w:val="Body Text"/>
    <w:basedOn w:val="a"/>
    <w:link w:val="ac"/>
    <w:semiHidden/>
    <w:rsid w:val="008E4BE1"/>
    <w:pPr>
      <w:spacing w:line="36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E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Федор А. Киселев</cp:lastModifiedBy>
  <cp:revision>5</cp:revision>
  <dcterms:created xsi:type="dcterms:W3CDTF">2019-10-04T08:31:00Z</dcterms:created>
  <dcterms:modified xsi:type="dcterms:W3CDTF">2019-10-28T11:55:00Z</dcterms:modified>
</cp:coreProperties>
</file>